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2" w:rsidRDefault="00C13732" w:rsidP="00C1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до п. 1.4 </w:t>
      </w:r>
      <w:r w:rsidR="00B953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оручення </w:t>
      </w:r>
    </w:p>
    <w:p w:rsidR="001E4681" w:rsidRPr="00C13732" w:rsidRDefault="001E4681" w:rsidP="00C13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32" w:rsidRPr="00C13732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земельна ділянка</w:t>
      </w:r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32" w:rsidRPr="00C13732" w:rsidRDefault="00C13732" w:rsidP="00C137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КОРОТКА ІНФОРМАЦІЯ: </w:t>
      </w:r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Місце розташування: </w:t>
      </w:r>
      <w:r w:rsidR="00056C4A" w:rsidRPr="008A6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="00056C4A" w:rsidRPr="008A6C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Кунашівка</w:t>
      </w:r>
      <w:proofErr w:type="spellEnd"/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 ділянки: </w:t>
      </w:r>
      <w:r w:rsidR="00626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9,6</w:t>
      </w:r>
      <w:r w:rsidR="00456BBD" w:rsidRPr="00CF3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</w:t>
      </w:r>
    </w:p>
    <w:p w:rsidR="00C13732" w:rsidRPr="00C13732" w:rsidRDefault="00C13732" w:rsidP="00C1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Цільове призначення: </w:t>
      </w:r>
      <w:r w:rsidR="00FE53DB" w:rsidRPr="00C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встановлено</w:t>
      </w:r>
    </w:p>
    <w:p w:rsidR="00C13732" w:rsidRPr="00C13732" w:rsidRDefault="00C13732" w:rsidP="00C1373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C13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 важливі відомості</w:t>
      </w:r>
      <w:r w:rsidRPr="00C1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F3E37" w:rsidRPr="00CF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 за межами населеного пункту</w:t>
      </w:r>
    </w:p>
    <w:p w:rsidR="00C13732" w:rsidRPr="00912765" w:rsidRDefault="00912765" w:rsidP="0003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9127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Координати</w:t>
      </w:r>
      <w:proofErr w:type="spellEnd"/>
      <w:r w:rsidRPr="009127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033E39" w:rsidRPr="00033E39">
        <w:rPr>
          <w:lang w:val="ru-RU"/>
        </w:rPr>
        <w:t xml:space="preserve"> </w:t>
      </w:r>
      <w:r w:rsidR="00033E39" w:rsidRPr="00033E39">
        <w:rPr>
          <w:rFonts w:ascii="Times New Roman" w:hAnsi="Times New Roman" w:cs="Times New Roman"/>
          <w:sz w:val="28"/>
          <w:szCs w:val="28"/>
          <w:lang w:val="ru-RU"/>
        </w:rPr>
        <w:t>51.034021, 32.013495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розташування: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8E724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D5463"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463"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Ніжинського району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 ділянки, га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62649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характеристика: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6D5463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 за межами населеного пункту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Власник: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4C1CB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 ОДА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Цільове призначення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6D5463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встановлено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</w:t>
            </w: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анти </w:t>
            </w: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використання: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4C1CB9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виробництва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придбання: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6D5463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</w:t>
            </w:r>
          </w:p>
        </w:tc>
      </w:tr>
      <w:tr w:rsidR="00C13732" w:rsidRPr="00C13732" w:rsidTr="00B84EC5"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Вартість, 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C13732" w:rsidRPr="006C0E2D" w:rsidRDefault="006D5463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визначена</w:t>
            </w:r>
          </w:p>
        </w:tc>
      </w:tr>
      <w:tr w:rsidR="00C13732" w:rsidRPr="00C13732" w:rsidTr="00B84EC5">
        <w:trPr>
          <w:trHeight w:val="27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Транспортно-логістична інфраструктура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32" w:rsidRPr="00C13732" w:rsidTr="00B84EC5">
        <w:trPr>
          <w:trHeight w:val="27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м. 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гова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м. Києва, км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3D334C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C13732" w:rsidRPr="00C13732" w:rsidTr="00B84EC5">
        <w:trPr>
          <w:trHeight w:val="36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кордону</w:t>
            </w:r>
            <w:proofErr w:type="gramEnd"/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найближчий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пункт 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перетину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км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3D334C" w:rsidP="00CF3E3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F3E37"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732" w:rsidRPr="00C13732" w:rsidTr="00B84EC5">
        <w:trPr>
          <w:trHeight w:val="240"/>
        </w:trPr>
        <w:tc>
          <w:tcPr>
            <w:tcW w:w="4786" w:type="dxa"/>
            <w:shd w:val="clear" w:color="auto" w:fill="auto"/>
          </w:tcPr>
          <w:p w:rsidR="00C13732" w:rsidRPr="00C13732" w:rsidRDefault="00C13732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автомагістралі, км </w:t>
            </w:r>
          </w:p>
        </w:tc>
        <w:tc>
          <w:tcPr>
            <w:tcW w:w="4820" w:type="dxa"/>
            <w:shd w:val="clear" w:color="auto" w:fill="auto"/>
          </w:tcPr>
          <w:p w:rsidR="00C13732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hAnsi="Times New Roman" w:cs="Times New Roman"/>
                <w:sz w:val="24"/>
                <w:szCs w:val="24"/>
              </w:rPr>
              <w:t xml:space="preserve">до автодороги </w:t>
            </w:r>
            <w:proofErr w:type="spellStart"/>
            <w:r w:rsidRPr="006C0E2D">
              <w:rPr>
                <w:rFonts w:ascii="Times New Roman" w:hAnsi="Times New Roman" w:cs="Times New Roman"/>
                <w:sz w:val="24"/>
                <w:szCs w:val="24"/>
              </w:rPr>
              <w:t>Ніжин-Бахмач-Дмитрівка</w:t>
            </w:r>
            <w:proofErr w:type="spellEnd"/>
            <w:r w:rsidRPr="006C0E2D">
              <w:rPr>
                <w:rFonts w:ascii="Times New Roman" w:hAnsi="Times New Roman" w:cs="Times New Roman"/>
                <w:sz w:val="24"/>
                <w:szCs w:val="24"/>
              </w:rPr>
              <w:t xml:space="preserve"> - 3,24 км</w:t>
            </w:r>
          </w:p>
        </w:tc>
      </w:tr>
      <w:tr w:rsidR="003D334C" w:rsidRPr="00C13732" w:rsidTr="00B84EC5">
        <w:trPr>
          <w:trHeight w:val="315"/>
        </w:trPr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залізничної станції, км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RDefault="003D334C" w:rsidP="00AB7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2D">
              <w:rPr>
                <w:rFonts w:ascii="Times New Roman" w:hAnsi="Times New Roman" w:cs="Times New Roman"/>
                <w:bCs/>
                <w:sz w:val="24"/>
                <w:szCs w:val="24"/>
              </w:rPr>
              <w:t>Залізнична станція «Ніжин» - 12 км</w:t>
            </w: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міжнародного аеропорту, км 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Del="006D23EC" w:rsidRDefault="003D334C" w:rsidP="00AB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2D">
              <w:rPr>
                <w:rFonts w:ascii="Times New Roman" w:hAnsi="Times New Roman" w:cs="Times New Roman"/>
                <w:sz w:val="24"/>
                <w:szCs w:val="24"/>
              </w:rPr>
              <w:t>До аеропорту «Бориспіль» - 175 км</w:t>
            </w: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Інженерна інфраструктура 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одопостачання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13732">
              <w:rPr>
                <w:rFonts w:ascii="UkrainianAcademy" w:eastAsia="Times New Roman" w:hAnsi="UkrainianAcademy" w:cs="Times New Roman"/>
                <w:b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відстань до джерела </w:t>
            </w:r>
            <w:proofErr w:type="gramStart"/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ідключення, м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hAnsi="Times New Roman" w:cs="Times New Roman"/>
                <w:sz w:val="24"/>
                <w:szCs w:val="24"/>
              </w:rPr>
              <w:t>Немає (підключення до Ніжинського водозабору – 3,5 км)</w:t>
            </w: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каналізація:</w:t>
            </w:r>
            <w:r w:rsidRPr="00C13732"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газопостачання:</w:t>
            </w:r>
            <w:r w:rsidRPr="00C13732"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лектропостачання</w:t>
            </w:r>
            <w:proofErr w:type="spellEnd"/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13732"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C13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820" w:type="dxa"/>
            <w:shd w:val="clear" w:color="auto" w:fill="auto"/>
          </w:tcPr>
          <w:p w:rsidR="003D334C" w:rsidRPr="006C0E2D" w:rsidRDefault="003D334C" w:rsidP="00AB7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E2D">
              <w:rPr>
                <w:rFonts w:ascii="Times New Roman" w:hAnsi="Times New Roman" w:cs="Times New Roman"/>
                <w:sz w:val="24"/>
                <w:szCs w:val="24"/>
              </w:rPr>
              <w:t>4 км</w:t>
            </w:r>
          </w:p>
        </w:tc>
      </w:tr>
      <w:tr w:rsidR="003D334C" w:rsidRPr="00C13732" w:rsidTr="00B84EC5">
        <w:tc>
          <w:tcPr>
            <w:tcW w:w="4786" w:type="dxa"/>
            <w:shd w:val="clear" w:color="auto" w:fill="auto"/>
          </w:tcPr>
          <w:p w:rsidR="003D334C" w:rsidRPr="00C13732" w:rsidRDefault="003D334C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 особа:</w:t>
            </w:r>
          </w:p>
          <w:p w:rsidR="003D334C" w:rsidRPr="00C13732" w:rsidRDefault="003D334C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</w:t>
            </w:r>
          </w:p>
          <w:p w:rsidR="003D334C" w:rsidRPr="00C13732" w:rsidRDefault="003D334C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 , по батькові</w:t>
            </w:r>
          </w:p>
          <w:p w:rsidR="003D334C" w:rsidRPr="00C13732" w:rsidRDefault="003D334C" w:rsidP="00C13732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  <w:p w:rsidR="003D334C" w:rsidRPr="00C13732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C1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D334C" w:rsidRPr="004C1CB9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відділу </w:t>
            </w:r>
            <w:r w:rsidR="004C1CB9" w:rsidRPr="004C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</w:t>
            </w:r>
            <w:r w:rsidR="00F6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уктури </w:t>
            </w:r>
            <w:r w:rsidR="0003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Вадим Федорович, н</w:t>
            </w:r>
            <w:r w:rsidR="004C1CB9" w:rsidRPr="004C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 w:rsidR="004C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B9" w:rsidRPr="004C1CB9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відділу  житлово-комунального господарства, містобудування, архітектури, енергетики та захисту довкілля</w:t>
            </w:r>
            <w:r w:rsidR="004C1CB9" w:rsidRPr="004C1CB9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033E39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</w:t>
            </w:r>
            <w:r w:rsidR="00033E39" w:rsidRPr="00033E39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Носенко Марія Володимирівна</w:t>
            </w:r>
          </w:p>
          <w:p w:rsidR="003D334C" w:rsidRPr="006C0E2D" w:rsidRDefault="003D334C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(04631)7-31-29</w:t>
            </w:r>
          </w:p>
          <w:p w:rsidR="003D334C" w:rsidRPr="006C0E2D" w:rsidRDefault="00D067B6" w:rsidP="00C1373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neadm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post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cg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D334C" w:rsidRPr="006C0E2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</w:tbl>
    <w:p w:rsidR="00C13732" w:rsidRPr="003D334C" w:rsidRDefault="00C13732" w:rsidP="00C137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732" w:rsidRPr="003D334C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13732" w:rsidRPr="003D334C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13732" w:rsidRPr="003D334C" w:rsidRDefault="00C13732" w:rsidP="00C1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sectPr w:rsidR="00C13732" w:rsidRPr="003D334C" w:rsidSect="00C94A54">
      <w:headerReference w:type="even" r:id="rId8"/>
      <w:headerReference w:type="default" r:id="rId9"/>
      <w:pgSz w:w="11906" w:h="16838"/>
      <w:pgMar w:top="567" w:right="851" w:bottom="426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E8" w:rsidRDefault="001069E8">
      <w:pPr>
        <w:spacing w:after="0" w:line="240" w:lineRule="auto"/>
      </w:pPr>
      <w:r>
        <w:separator/>
      </w:r>
    </w:p>
  </w:endnote>
  <w:endnote w:type="continuationSeparator" w:id="0">
    <w:p w:rsidR="001069E8" w:rsidRDefault="0010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E8" w:rsidRDefault="001069E8">
      <w:pPr>
        <w:spacing w:after="0" w:line="240" w:lineRule="auto"/>
      </w:pPr>
      <w:r>
        <w:separator/>
      </w:r>
    </w:p>
  </w:footnote>
  <w:footnote w:type="continuationSeparator" w:id="0">
    <w:p w:rsidR="001069E8" w:rsidRDefault="0010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C5" w:rsidRDefault="00D06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E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EC5" w:rsidRDefault="00B84E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C5" w:rsidRDefault="00B84E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32"/>
    <w:rsid w:val="00033E39"/>
    <w:rsid w:val="00043548"/>
    <w:rsid w:val="00056C4A"/>
    <w:rsid w:val="001069E8"/>
    <w:rsid w:val="001E4681"/>
    <w:rsid w:val="00392ADF"/>
    <w:rsid w:val="003D334C"/>
    <w:rsid w:val="00456BBD"/>
    <w:rsid w:val="00462475"/>
    <w:rsid w:val="004A6616"/>
    <w:rsid w:val="004C1CB9"/>
    <w:rsid w:val="00507592"/>
    <w:rsid w:val="00515188"/>
    <w:rsid w:val="00580CB7"/>
    <w:rsid w:val="00582573"/>
    <w:rsid w:val="005B0DF1"/>
    <w:rsid w:val="005E620E"/>
    <w:rsid w:val="0062649C"/>
    <w:rsid w:val="00640E0C"/>
    <w:rsid w:val="006536A2"/>
    <w:rsid w:val="006C0E2D"/>
    <w:rsid w:val="006D5463"/>
    <w:rsid w:val="00747E8E"/>
    <w:rsid w:val="008A6C0F"/>
    <w:rsid w:val="008E7242"/>
    <w:rsid w:val="00912765"/>
    <w:rsid w:val="009C096D"/>
    <w:rsid w:val="00A2168D"/>
    <w:rsid w:val="00A3412D"/>
    <w:rsid w:val="00AE2DAB"/>
    <w:rsid w:val="00B2072C"/>
    <w:rsid w:val="00B84EC5"/>
    <w:rsid w:val="00B95337"/>
    <w:rsid w:val="00C13732"/>
    <w:rsid w:val="00C5792F"/>
    <w:rsid w:val="00C825DF"/>
    <w:rsid w:val="00C94A54"/>
    <w:rsid w:val="00CE75D3"/>
    <w:rsid w:val="00CF3E37"/>
    <w:rsid w:val="00D067B6"/>
    <w:rsid w:val="00D27858"/>
    <w:rsid w:val="00E9740B"/>
    <w:rsid w:val="00ED5FDF"/>
    <w:rsid w:val="00F66AE3"/>
    <w:rsid w:val="00FB3CA8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732"/>
    <w:rPr>
      <w:lang w:val="uk-UA"/>
    </w:rPr>
  </w:style>
  <w:style w:type="character" w:styleId="a5">
    <w:name w:val="page number"/>
    <w:basedOn w:val="a0"/>
    <w:rsid w:val="00C13732"/>
  </w:style>
  <w:style w:type="paragraph" w:styleId="a6">
    <w:name w:val="Balloon Text"/>
    <w:basedOn w:val="a"/>
    <w:link w:val="a7"/>
    <w:uiPriority w:val="99"/>
    <w:semiHidden/>
    <w:unhideWhenUsed/>
    <w:rsid w:val="00B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C5"/>
    <w:rPr>
      <w:rFonts w:ascii="Tahoma" w:hAnsi="Tahoma" w:cs="Tahoma"/>
      <w:sz w:val="16"/>
      <w:szCs w:val="16"/>
      <w:lang w:val="uk-UA"/>
    </w:rPr>
  </w:style>
  <w:style w:type="character" w:styleId="a8">
    <w:name w:val="Hyperlink"/>
    <w:rsid w:val="003D334C"/>
    <w:rPr>
      <w:color w:val="0000FF"/>
      <w:u w:val="single"/>
    </w:rPr>
  </w:style>
  <w:style w:type="character" w:styleId="a9">
    <w:name w:val="Strong"/>
    <w:basedOn w:val="a0"/>
    <w:uiPriority w:val="22"/>
    <w:qFormat/>
    <w:rsid w:val="004C1CB9"/>
    <w:rPr>
      <w:b/>
      <w:bCs/>
    </w:rPr>
  </w:style>
  <w:style w:type="character" w:customStyle="1" w:styleId="apple-converted-space">
    <w:name w:val="apple-converted-space"/>
    <w:basedOn w:val="a0"/>
    <w:rsid w:val="004C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732"/>
    <w:rPr>
      <w:lang w:val="uk-UA"/>
    </w:rPr>
  </w:style>
  <w:style w:type="character" w:styleId="a5">
    <w:name w:val="page number"/>
    <w:basedOn w:val="a0"/>
    <w:rsid w:val="00C13732"/>
  </w:style>
  <w:style w:type="paragraph" w:styleId="a6">
    <w:name w:val="Balloon Text"/>
    <w:basedOn w:val="a"/>
    <w:link w:val="a7"/>
    <w:uiPriority w:val="99"/>
    <w:semiHidden/>
    <w:unhideWhenUsed/>
    <w:rsid w:val="00B8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C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adm_post@cg.gov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6AC8-9DEA-48B7-9E4C-CA9C7D8D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Bild2</dc:creator>
  <cp:lastModifiedBy>Admin</cp:lastModifiedBy>
  <cp:revision>13</cp:revision>
  <cp:lastPrinted>2020-07-30T13:18:00Z</cp:lastPrinted>
  <dcterms:created xsi:type="dcterms:W3CDTF">2020-08-06T12:39:00Z</dcterms:created>
  <dcterms:modified xsi:type="dcterms:W3CDTF">2020-08-07T08:46:00Z</dcterms:modified>
</cp:coreProperties>
</file>